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20" w:rsidRPr="00E575B2" w:rsidRDefault="00EF5620" w:rsidP="00E575B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36"/>
          <w:szCs w:val="36"/>
          <w:lang w:eastAsia="ru-RU"/>
        </w:rPr>
      </w:pPr>
      <w:r w:rsidRPr="00E575B2">
        <w:rPr>
          <w:rFonts w:ascii="Times New Roman" w:eastAsia="Times New Roman" w:hAnsi="Times New Roman" w:cs="Times New Roman"/>
          <w:b/>
          <w:color w:val="111111"/>
          <w:sz w:val="36"/>
          <w:szCs w:val="36"/>
          <w:lang w:eastAsia="ru-RU"/>
        </w:rPr>
        <w:t>Конспект занятия с элементами арт-терапии в средней группе «Путешествие в сказку»</w:t>
      </w:r>
    </w:p>
    <w:p w:rsidR="00EF5620" w:rsidRPr="00EF5620" w:rsidRDefault="00EF5620" w:rsidP="00E575B2">
      <w:pPr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EF5620" w:rsidRPr="00EF5620" w:rsidRDefault="00EF5620" w:rsidP="00E575B2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EF5620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Педагог-психолог</w:t>
      </w:r>
      <w:r w:rsidRPr="00EF562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="00176B1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bookmarkStart w:id="0" w:name="_GoBack"/>
      <w:bookmarkEnd w:id="0"/>
      <w:r w:rsidR="00E575B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Прибор Е.А.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Программное содержание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развитие эмоционально-волевой сферы детей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среднего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дошкольного возраста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Обогащение сенсорного, чувственного опыта, развитие восприятия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(осязание, обоняние, слух)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Развитие детского творчества;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Закреплять знания детей о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сказках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Развитие творческого мышления;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Снижение психофизического напряжения;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Развитие мелкой моторики.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Интеграция образовательных 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областей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социально-коммуникативное развитие, познавательное развитие, речевое развитие, художественно-эстетическое развитие, физическое развитие.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Виды детской деятельности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игровая, познавательно-исследовательская, двигательная, художественно-речевая, музыкально-художественная.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Глубокая ёмкость с цветной манкой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музыка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«Звуки ветра»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музыка "Звуки ручья",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мультимедийная установка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Дидактическая игра "Найди отличия"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Письмо от волшебника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(загадки о </w:t>
      </w:r>
      <w:r w:rsidRPr="00E575B2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сказках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ароматическое масло </w:t>
      </w:r>
      <w:proofErr w:type="spell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гипоаллергенное</w:t>
      </w:r>
      <w:proofErr w:type="spellEnd"/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тарелочки с волшебным песком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(окрашенная манка с добавлением ароматического мала)</w:t>
      </w:r>
      <w:proofErr w:type="gramEnd"/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клей ПВА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 количеству детей)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бланки с изображением воздушного шара формата А5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 количеству детей)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веер;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игрушечный цветок</w:t>
      </w:r>
    </w:p>
    <w:p w:rsidR="00EF5620" w:rsidRPr="00E575B2" w:rsidRDefault="00EF5620" w:rsidP="00EF5620">
      <w:pPr>
        <w:spacing w:after="0" w:line="288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сегодня мы с вами будем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путешествовать в сказку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для начала нам нужно выполнить правило трёх "НЕ": не шуметь, не ругаться, не драться! Договорились?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Тогда отправляемся в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сказку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Сейчас мы с вами встанем в круг и будем по очереди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рассказывать волшебному цветку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мы любим больше всего делать.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(Педагог берет в руки игрушечный цветок и 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говорит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"Я люблю гулять на улице в солнечную погоду". </w:t>
      </w: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передают цветок по кругу,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рассказывая о том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они любят делать.)</w:t>
      </w:r>
      <w:proofErr w:type="gramEnd"/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Какие вы молодцы! Я рада, что вы не скучаете, ведь у вас есть столько любимых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занятий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Теперь мы смело можем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путешествовать в сказку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Садитесь на стульчики и закройте глаза. (Фонограмма "Звуки ветра", педагог машет веером, создавая ощущение ветра).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Послушайте как звучит ветер, как приятно и тепло от его дуновения.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вот мы с вами в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сказке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Открывайте скорее глаза! У меня в руках письмо от волшебника, отроем его?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Волшебник нам прислал загадки о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сказках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чтобы мы могли отправиться дальше нам нужно отгадать каждую загадку!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Педагог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тропинке он катился,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Своей удалью хвалился,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 попался на носок.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Ам</w:t>
      </w:r>
      <w:proofErr w:type="spell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съеден…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"Колобок"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Разбойники белые!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Вот беды наделали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деревню прилетали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мальчика украли.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Только смелая сестра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Всё равно его нашла.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Помогли ей печка,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Яблонька и речка.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gramEnd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Гуси-лебеди</w:t>
      </w:r>
      <w:proofErr w:type="spellEnd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этой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сказке всё отлично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Дед, и баба, и яичко.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рады дед и баба,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у них есть…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gramEnd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Курочка</w:t>
      </w:r>
      <w:proofErr w:type="spellEnd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Ряба»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не низок, не высок,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нем для всех есть уголок.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медведю нет местечка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 в прихожей, ни у печки,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спальне тоже тесновато.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Убирайся, косолапый!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на крышу он полез,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Задрожал зелёный лес.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пустились наутёк,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Поломался…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«Теремок»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Ждали маму с молоком,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пустили волка в дом.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Кем же были эти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Маленькие дети?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gramEnd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Семеро</w:t>
      </w:r>
      <w:proofErr w:type="spellEnd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козлят»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Как быстро вы отгадали все загадки! </w:t>
      </w: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Наверное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очень любите читать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Педагог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Чтобы попасть на поляну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нам нужно пройти по узкой тропинке через ручей!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(фонограмма "Звуки ручья".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на мысках, затем боком, перепрыгивая лужи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(синие кубики)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друг за другом идут по узкой тропинке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(веревка)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вокруг ручья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(синий коврик)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Вот мы и попали на поляну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садятся на ковёр)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Расскажите о своей любимой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сказке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по очереди называют свои любимые </w:t>
      </w:r>
      <w:r w:rsidRPr="00E575B2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сказки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Мне так понравилось с вами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путешествовать в сказку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Я даже не знала, что вы знаете столько интересных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Вам понравилось наше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путешествие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Для того, чтобы вернуться обратно в Детский сад нам нужно сделать воздушный шар из волшебного песка.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УРА!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Садитесь за стол. Педагог раздаёт тарелочки с волшебным песком,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(цветная манная крупа)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предлагает узнать какой он на ощупь, имеет ли запах, какого он цвета.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Ответы детей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песок твердый, маленький, приятно пахнет, пахнет перцем, цветком, лимоном.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Песок жёлтого цвета, зеленого, красного.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хотите сделать волшебный воздушный шар?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(Педагог раздаёт бланки с изображением воздушного шара, клей </w:t>
      </w:r>
      <w:proofErr w:type="spellStart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пва</w:t>
      </w:r>
      <w:proofErr w:type="spellEnd"/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Возьмите в руку клей и нарисуйте на вашем воздушном шаре, не выходя за контур, различные узоры.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(показывает как)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Нарисовали?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Да!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Возьмите в руку немного цветного песка и сыпьте его на воздушный шар, пока он не станет цветным. </w:t>
      </w:r>
      <w:r w:rsidRPr="00E575B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(показывает как)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Молодцы! Вот и готовы наши волшебные шары. Такие цветные, яркие, а как пахнут! Теперь мы можем вернуться обратно в детский сад! Закройте глаза. (Фонограмма "Звуки ветра", педагог машет веером, создавая ощущение ветра).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Послушайте как звучит ветер, как приятно и тепло от его дуновения.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вот мы с вами снова в нашем садике! Открывайте глазки!</w:t>
      </w:r>
    </w:p>
    <w:p w:rsidR="00EF5620" w:rsidRPr="00E575B2" w:rsidRDefault="00EF5620" w:rsidP="00EF562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Рефлексия</w:t>
      </w:r>
    </w:p>
    <w:p w:rsidR="00EF5620" w:rsidRPr="00E575B2" w:rsidRDefault="00EF5620" w:rsidP="00EF56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передают по кругу игрушечный цветок и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рассказывают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им понравилось на </w:t>
      </w:r>
      <w:r w:rsidRPr="00E575B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занятии</w:t>
      </w:r>
      <w:r w:rsidRPr="00E575B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546B3" w:rsidRPr="00E575B2" w:rsidRDefault="00D546B3">
      <w:pPr>
        <w:rPr>
          <w:rFonts w:ascii="Times New Roman" w:hAnsi="Times New Roman" w:cs="Times New Roman"/>
          <w:sz w:val="28"/>
          <w:szCs w:val="28"/>
        </w:rPr>
      </w:pPr>
    </w:p>
    <w:sectPr w:rsidR="00D546B3" w:rsidRPr="00E57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6E"/>
    <w:rsid w:val="00176B1B"/>
    <w:rsid w:val="0029266E"/>
    <w:rsid w:val="00D546B3"/>
    <w:rsid w:val="00E575B2"/>
    <w:rsid w:val="00EF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727</Words>
  <Characters>4150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БУЛАТ</dc:creator>
  <cp:keywords/>
  <dc:description/>
  <cp:lastModifiedBy>БУЛАТ</cp:lastModifiedBy>
  <cp:revision>6</cp:revision>
  <dcterms:created xsi:type="dcterms:W3CDTF">2019-11-11T16:14:00Z</dcterms:created>
  <dcterms:modified xsi:type="dcterms:W3CDTF">2019-11-13T14:06:00Z</dcterms:modified>
</cp:coreProperties>
</file>